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sz w:val="20"/>
        </w:rPr>
      </w:pPr>
    </w:p>
    <w:p>
      <w:pPr>
        <w:spacing w:before="88"/>
        <w:ind w:left="11443" w:right="1820"/>
        <w:jc w:val="center"/>
        <w:rPr>
          <w:sz w:val="18"/>
          <w:szCs w:val="18"/>
        </w:rPr>
      </w:pPr>
      <w:r>
        <w:rPr>
          <w:sz w:val="18"/>
          <w:szCs w:val="18"/>
        </w:rPr>
        <w:t>УТВЕРЖДАЮ</w:t>
      </w:r>
    </w:p>
    <w:p>
      <w:pPr>
        <w:spacing w:before="11"/>
        <w:ind w:left="11443" w:right="1823"/>
        <w:jc w:val="center"/>
        <w:rPr>
          <w:sz w:val="18"/>
          <w:szCs w:val="18"/>
        </w:rPr>
      </w:pPr>
      <w:r>
        <w:rPr>
          <w:sz w:val="18"/>
          <w:szCs w:val="18"/>
        </w:rPr>
        <w:t>Директор</w:t>
      </w:r>
    </w:p>
    <w:p>
      <w:pPr>
        <w:tabs>
          <w:tab w:val="left" w:pos="11445"/>
        </w:tabs>
        <w:spacing w:before="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МКОУ «</w:t>
      </w:r>
      <w:r>
        <w:rPr>
          <w:sz w:val="18"/>
          <w:szCs w:val="18"/>
          <w:lang w:val="ru-RU"/>
        </w:rPr>
        <w:t>Шушинская</w:t>
      </w:r>
      <w:r>
        <w:rPr>
          <w:rFonts w:hint="default"/>
          <w:sz w:val="18"/>
          <w:szCs w:val="18"/>
          <w:lang w:val="ru-RU"/>
        </w:rPr>
        <w:t xml:space="preserve"> СОШ им.Серкова Д.А.»</w:t>
      </w:r>
    </w:p>
    <w:p>
      <w:pPr>
        <w:rPr>
          <w:sz w:val="18"/>
          <w:szCs w:val="18"/>
        </w:rPr>
      </w:pPr>
    </w:p>
    <w:p>
      <w:pPr>
        <w:tabs>
          <w:tab w:val="left" w:pos="11971"/>
        </w:tabs>
        <w:spacing w:before="10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6845300</wp:posOffset>
                </wp:positionH>
                <wp:positionV relativeFrom="paragraph">
                  <wp:posOffset>143510</wp:posOffset>
                </wp:positionV>
                <wp:extent cx="3491865" cy="1270"/>
                <wp:effectExtent l="0" t="0" r="0" b="0"/>
                <wp:wrapTopAndBottom/>
                <wp:docPr id="1" name="Поли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91865" cy="1270"/>
                        </a:xfrm>
                        <a:custGeom>
                          <a:avLst/>
                          <a:gdLst>
                            <a:gd name="T0" fmla="+- 0 10780 10780"/>
                            <a:gd name="T1" fmla="*/ T0 w 5499"/>
                            <a:gd name="T2" fmla="+- 0 16279 10780"/>
                            <a:gd name="T3" fmla="*/ T2 w 54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99">
                              <a:moveTo>
                                <a:pt x="0" y="0"/>
                              </a:moveTo>
                              <a:lnTo>
                                <a:pt x="549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39pt;margin-top:11.3pt;height:0.1pt;width:274.95pt;mso-position-horizontal-relative:page;mso-wrap-distance-bottom:0pt;mso-wrap-distance-top:0pt;z-index:-251657216;mso-width-relative:page;mso-height-relative:page;" filled="f" stroked="t" coordsize="5499,1" o:gfxdata="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D9W7TC2AAAAAsBAAAPAAAAAAAAAAEA&#10;IAAAACIAAABkcnMvZG93bnJldi54bWxQSwECFAAUAAAACACHTuJAp/210roCAADcBQAADgAAAAAA&#10;AAABACAAAAAnAQAAZHJzL2Uyb0RvYy54bWxQSwUGAAAAAAYABgBZAQAAUwYAAAAA&#10;" path="m0,0l5499,0e">
                <v:path o:connectlocs="0,0;3491865,0" o:connectangles="0,0"/>
                <v:fill on="f" focussize="0,0"/>
                <v:stroke weight="0.5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А</w:t>
      </w:r>
      <w:r>
        <w:rPr>
          <w:sz w:val="18"/>
          <w:szCs w:val="18"/>
          <w:lang w:val="ru-RU"/>
        </w:rPr>
        <w:t>бакарова</w:t>
      </w:r>
      <w:r>
        <w:rPr>
          <w:rFonts w:hint="default"/>
          <w:sz w:val="18"/>
          <w:szCs w:val="18"/>
          <w:lang w:val="ru-RU"/>
        </w:rPr>
        <w:t xml:space="preserve"> Ш.Ш.</w:t>
      </w:r>
    </w:p>
    <w:p>
      <w:pPr>
        <w:tabs>
          <w:tab w:val="left" w:pos="2543"/>
        </w:tabs>
        <w:ind w:right="1005"/>
        <w:jc w:val="right"/>
        <w:rPr>
          <w:sz w:val="18"/>
          <w:szCs w:val="18"/>
        </w:rPr>
      </w:pPr>
      <w:r>
        <w:rPr>
          <w:sz w:val="18"/>
          <w:szCs w:val="18"/>
        </w:rPr>
        <w:t>(подпись)</w:t>
      </w:r>
      <w:r>
        <w:rPr>
          <w:sz w:val="18"/>
          <w:szCs w:val="18"/>
        </w:rPr>
        <w:tab/>
      </w:r>
      <w:r>
        <w:rPr>
          <w:sz w:val="18"/>
          <w:szCs w:val="18"/>
        </w:rPr>
        <w:t>(Фамилия</w:t>
      </w:r>
      <w:r>
        <w:rPr>
          <w:spacing w:val="-3"/>
          <w:sz w:val="18"/>
          <w:szCs w:val="18"/>
        </w:rPr>
        <w:t xml:space="preserve"> </w:t>
      </w:r>
      <w:r>
        <w:rPr>
          <w:sz w:val="18"/>
          <w:szCs w:val="18"/>
        </w:rPr>
        <w:t>И.О.)</w:t>
      </w:r>
    </w:p>
    <w:p>
      <w:pPr>
        <w:ind w:right="1832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«25»</w:t>
      </w:r>
      <w:r>
        <w:rPr>
          <w:spacing w:val="-7"/>
          <w:sz w:val="18"/>
          <w:szCs w:val="18"/>
        </w:rPr>
        <w:t xml:space="preserve"> </w:t>
      </w:r>
      <w:r>
        <w:rPr>
          <w:sz w:val="18"/>
          <w:szCs w:val="18"/>
        </w:rPr>
        <w:t>августа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2023</w:t>
      </w:r>
      <w:r>
        <w:rPr>
          <w:spacing w:val="-2"/>
          <w:sz w:val="18"/>
          <w:szCs w:val="18"/>
        </w:rPr>
        <w:t xml:space="preserve"> </w:t>
      </w:r>
      <w:r>
        <w:rPr>
          <w:sz w:val="18"/>
          <w:szCs w:val="18"/>
        </w:rPr>
        <w:t>г.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План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профориентационной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2023/2024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учебный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год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МКОУ «</w:t>
      </w:r>
      <w:r>
        <w:rPr>
          <w:sz w:val="24"/>
          <w:szCs w:val="24"/>
          <w:lang w:val="ru-RU"/>
        </w:rPr>
        <w:t>Шушинская</w:t>
      </w:r>
      <w:r>
        <w:rPr>
          <w:rFonts w:hint="default"/>
          <w:sz w:val="24"/>
          <w:szCs w:val="24"/>
          <w:lang w:val="ru-RU"/>
        </w:rPr>
        <w:t xml:space="preserve"> СОШ им.Серкова Д.А.</w:t>
      </w:r>
      <w:r>
        <w:rPr>
          <w:sz w:val="24"/>
          <w:szCs w:val="24"/>
        </w:rPr>
        <w:t>»</w:t>
      </w:r>
    </w:p>
    <w:p>
      <w:pPr>
        <w:pStyle w:val="5"/>
        <w:spacing w:before="2"/>
        <w:rPr>
          <w:sz w:val="24"/>
          <w:szCs w:val="24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467"/>
        <w:gridCol w:w="1275"/>
        <w:gridCol w:w="2127"/>
        <w:gridCol w:w="2056"/>
        <w:gridCol w:w="16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51" w:type="dxa"/>
          </w:tcPr>
          <w:p>
            <w:pPr>
              <w:pStyle w:val="10"/>
              <w:spacing w:line="276" w:lineRule="exact"/>
              <w:ind w:left="162" w:right="135" w:firstLine="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п/п</w:t>
            </w:r>
          </w:p>
        </w:tc>
        <w:tc>
          <w:tcPr>
            <w:tcW w:w="6467" w:type="dxa"/>
          </w:tcPr>
          <w:p>
            <w:pPr>
              <w:pStyle w:val="10"/>
              <w:ind w:left="1673" w:right="16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1275" w:type="dxa"/>
          </w:tcPr>
          <w:p>
            <w:pPr>
              <w:pStyle w:val="10"/>
              <w:spacing w:line="276" w:lineRule="exact"/>
              <w:ind w:left="361" w:right="259" w:hanging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2127" w:type="dxa"/>
          </w:tcPr>
          <w:p>
            <w:pPr>
              <w:pStyle w:val="10"/>
              <w:spacing w:line="276" w:lineRule="exact"/>
              <w:ind w:right="4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Классы-участники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Уровень</w:t>
            </w:r>
            <w:r>
              <w:rPr>
                <w:spacing w:val="-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профминимума</w:t>
            </w:r>
          </w:p>
        </w:tc>
        <w:tc>
          <w:tcPr>
            <w:tcW w:w="2056" w:type="dxa"/>
          </w:tcPr>
          <w:p>
            <w:pPr>
              <w:pStyle w:val="10"/>
              <w:spacing w:line="276" w:lineRule="exact"/>
              <w:ind w:right="3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</w:t>
            </w:r>
          </w:p>
        </w:tc>
        <w:tc>
          <w:tcPr>
            <w:tcW w:w="1600" w:type="dxa"/>
          </w:tcPr>
          <w:p>
            <w:pPr>
              <w:pStyle w:val="10"/>
              <w:spacing w:line="276" w:lineRule="exact"/>
              <w:ind w:left="206" w:right="177" w:firstLine="3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1" w:type="dxa"/>
          </w:tcPr>
          <w:p>
            <w:pPr>
              <w:pStyle w:val="10"/>
              <w:ind w:left="263"/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>
            <w:pPr>
              <w:pStyle w:val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«Россия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-мои горизонты»</w:t>
            </w:r>
          </w:p>
          <w:p>
            <w:pPr>
              <w:pStyle w:val="10"/>
              <w:spacing w:line="25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«Внеурочная деятельность»)</w:t>
            </w:r>
          </w:p>
        </w:tc>
        <w:tc>
          <w:tcPr>
            <w:tcW w:w="1275" w:type="dxa"/>
          </w:tcPr>
          <w:p>
            <w:pPr>
              <w:pStyle w:val="10"/>
              <w:ind w:right="4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0"/>
              <w:ind w:left="0"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6-11</w:t>
            </w:r>
          </w:p>
        </w:tc>
        <w:tc>
          <w:tcPr>
            <w:tcW w:w="2056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276" w:lineRule="exact"/>
              <w:ind w:right="4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руководители</w:t>
            </w:r>
          </w:p>
        </w:tc>
        <w:tc>
          <w:tcPr>
            <w:tcW w:w="1600" w:type="dxa"/>
            <w:tcBorders>
              <w:left w:val="single" w:color="auto" w:sz="4" w:space="0"/>
            </w:tcBorders>
          </w:tcPr>
          <w:p>
            <w:pPr>
              <w:pStyle w:val="10"/>
              <w:ind w:left="2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01.09.2023-</w:t>
            </w:r>
          </w:p>
          <w:p>
            <w:pPr>
              <w:pStyle w:val="10"/>
              <w:spacing w:line="257" w:lineRule="exact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0520" w:type="dxa"/>
            <w:gridSpan w:val="4"/>
            <w:tcBorders>
              <w:right w:val="single" w:color="auto" w:sz="4" w:space="0"/>
            </w:tcBorders>
          </w:tcPr>
          <w:p>
            <w:pPr>
              <w:pStyle w:val="10"/>
              <w:spacing w:line="256" w:lineRule="exact"/>
              <w:ind w:right="662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6-11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054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0"/>
              <w:spacing w:line="256" w:lineRule="exact"/>
              <w:ind w:left="0" w:right="6629"/>
              <w:rPr>
                <w:b/>
                <w:sz w:val="24"/>
                <w:szCs w:val="24"/>
              </w:rPr>
            </w:pPr>
          </w:p>
        </w:tc>
        <w:tc>
          <w:tcPr>
            <w:tcW w:w="1602" w:type="dxa"/>
            <w:tcBorders>
              <w:left w:val="single" w:color="auto" w:sz="4" w:space="0"/>
            </w:tcBorders>
          </w:tcPr>
          <w:p>
            <w:pPr>
              <w:pStyle w:val="10"/>
              <w:spacing w:line="256" w:lineRule="exact"/>
              <w:ind w:left="0" w:right="6629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1" w:type="dxa"/>
          </w:tcPr>
          <w:p>
            <w:pPr>
              <w:pStyle w:val="10"/>
              <w:spacing w:line="274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467" w:type="dxa"/>
          </w:tcPr>
          <w:p>
            <w:pPr>
              <w:pStyle w:val="10"/>
              <w:spacing w:line="276" w:lineRule="exact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согласий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обработку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персональных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>
              <w:rPr>
                <w:spacing w:val="-54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обучающихся</w:t>
            </w:r>
            <w:r>
              <w:rPr>
                <w:spacing w:val="-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педагогов,</w:t>
            </w:r>
            <w:r>
              <w:rPr>
                <w:spacing w:val="-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задействованных</w:t>
            </w:r>
            <w:r>
              <w:rPr>
                <w:spacing w:val="-10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реализации</w:t>
            </w:r>
            <w:r>
              <w:rPr>
                <w:spacing w:val="4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профминимума. Родительское собрание по профориентации ( направление «Взаимодействие с родителями»)</w:t>
            </w:r>
          </w:p>
        </w:tc>
        <w:tc>
          <w:tcPr>
            <w:tcW w:w="1275" w:type="dxa"/>
          </w:tcPr>
          <w:p>
            <w:pPr>
              <w:pStyle w:val="10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10"/>
              <w:spacing w:line="274" w:lineRule="exact"/>
              <w:ind w:left="0"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056" w:type="dxa"/>
            <w:tcBorders>
              <w:right w:val="single" w:color="auto" w:sz="4" w:space="0"/>
            </w:tcBorders>
          </w:tcPr>
          <w:p>
            <w:pPr>
              <w:pStyle w:val="10"/>
              <w:spacing w:line="274" w:lineRule="exact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0" w:type="dxa"/>
            <w:tcBorders>
              <w:left w:val="single" w:color="auto" w:sz="4" w:space="0"/>
            </w:tcBorders>
          </w:tcPr>
          <w:p>
            <w:pPr>
              <w:pStyle w:val="10"/>
              <w:spacing w:line="274" w:lineRule="exact"/>
              <w:ind w:left="238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сентября</w:t>
            </w:r>
          </w:p>
          <w:p>
            <w:pPr>
              <w:pStyle w:val="10"/>
              <w:spacing w:line="274" w:lineRule="exact"/>
              <w:ind w:left="238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51" w:type="dxa"/>
          </w:tcPr>
          <w:p>
            <w:pPr>
              <w:pStyle w:val="10"/>
              <w:spacing w:line="240" w:lineRule="auto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467" w:type="dxa"/>
          </w:tcPr>
          <w:p>
            <w:pPr>
              <w:spacing w:line="249" w:lineRule="auto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профориентационный урок «Открой своё будущее» (введение в профориентацию)</w:t>
            </w:r>
          </w:p>
        </w:tc>
        <w:tc>
          <w:tcPr>
            <w:tcW w:w="1275" w:type="dxa"/>
          </w:tcPr>
          <w:p>
            <w:pPr>
              <w:pStyle w:val="10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>
            <w:pPr>
              <w:pStyle w:val="10"/>
              <w:spacing w:line="240" w:lineRule="auto"/>
              <w:ind w:left="0" w:right="104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056" w:type="dxa"/>
          </w:tcPr>
          <w:p>
            <w:pPr>
              <w:pStyle w:val="10"/>
              <w:spacing w:line="240" w:lineRule="auto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0" w:type="dxa"/>
          </w:tcPr>
          <w:p>
            <w:pPr>
              <w:pStyle w:val="10"/>
              <w:ind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сентября</w:t>
            </w:r>
          </w:p>
          <w:p>
            <w:pPr>
              <w:pStyle w:val="10"/>
              <w:spacing w:line="240" w:lineRule="auto"/>
              <w:ind w:left="238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51" w:type="dxa"/>
            <w:tcBorders>
              <w:bottom w:val="single" w:color="auto" w:sz="4" w:space="0"/>
            </w:tcBorders>
          </w:tcPr>
          <w:p>
            <w:pPr>
              <w:pStyle w:val="10"/>
              <w:spacing w:line="240" w:lineRule="auto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467" w:type="dxa"/>
            <w:tcBorders>
              <w:bottom w:val="single" w:color="auto" w:sz="4" w:space="0"/>
            </w:tcBorders>
          </w:tcPr>
          <w:p>
            <w:pPr>
              <w:pStyle w:val="10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 диагностика № 1</w:t>
            </w:r>
          </w:p>
          <w:p>
            <w:pPr>
              <w:pStyle w:val="10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профиль» и разбор результатов</w:t>
            </w:r>
          </w:p>
        </w:tc>
        <w:tc>
          <w:tcPr>
            <w:tcW w:w="1275" w:type="dxa"/>
            <w:tcBorders>
              <w:bottom w:val="single" w:color="auto" w:sz="4" w:space="0"/>
            </w:tcBorders>
          </w:tcPr>
          <w:p>
            <w:pPr>
              <w:pStyle w:val="10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tcBorders>
              <w:bottom w:val="single" w:color="auto" w:sz="4" w:space="0"/>
            </w:tcBorders>
          </w:tcPr>
          <w:p>
            <w:pPr>
              <w:pStyle w:val="10"/>
              <w:spacing w:line="240" w:lineRule="auto"/>
              <w:ind w:left="0"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056" w:type="dxa"/>
            <w:tcBorders>
              <w:bottom w:val="single" w:color="auto" w:sz="4" w:space="0"/>
            </w:tcBorders>
          </w:tcPr>
          <w:p>
            <w:pPr>
              <w:pStyle w:val="10"/>
              <w:spacing w:line="240" w:lineRule="auto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0" w:type="dxa"/>
            <w:tcBorders>
              <w:bottom w:val="single" w:color="auto" w:sz="4" w:space="0"/>
            </w:tcBorders>
          </w:tcPr>
          <w:p>
            <w:pPr>
              <w:pStyle w:val="10"/>
              <w:spacing w:line="255" w:lineRule="exact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сентября</w:t>
            </w:r>
          </w:p>
          <w:p>
            <w:pPr>
              <w:pStyle w:val="10"/>
              <w:spacing w:line="255" w:lineRule="exact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651" w:type="dxa"/>
            <w:tcBorders>
              <w:top w:val="single" w:color="auto" w:sz="4" w:space="0"/>
            </w:tcBorders>
          </w:tcPr>
          <w:p>
            <w:pPr>
              <w:pStyle w:val="10"/>
              <w:spacing w:line="240" w:lineRule="auto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467" w:type="dxa"/>
            <w:tcBorders>
              <w:top w:val="single" w:color="auto" w:sz="4" w:space="0"/>
            </w:tcBorders>
          </w:tcPr>
          <w:p>
            <w:pPr>
              <w:pStyle w:val="10"/>
              <w:spacing w:line="25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275" w:type="dxa"/>
            <w:tcBorders>
              <w:top w:val="single" w:color="auto" w:sz="4" w:space="0"/>
            </w:tcBorders>
          </w:tcPr>
          <w:p>
            <w:pPr>
              <w:pStyle w:val="10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</w:tcBorders>
          </w:tcPr>
          <w:p>
            <w:pPr>
              <w:pStyle w:val="10"/>
              <w:spacing w:line="240" w:lineRule="auto"/>
              <w:ind w:left="0" w:right="1041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color="auto" w:sz="4" w:space="0"/>
            </w:tcBorders>
          </w:tcPr>
          <w:p>
            <w:pPr>
              <w:pStyle w:val="10"/>
              <w:spacing w:line="240" w:lineRule="auto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600" w:type="dxa"/>
            <w:tcBorders>
              <w:top w:val="single" w:color="auto" w:sz="4" w:space="0"/>
            </w:tcBorders>
          </w:tcPr>
          <w:p>
            <w:pPr>
              <w:pStyle w:val="10"/>
              <w:spacing w:line="255" w:lineRule="exact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сентября</w:t>
            </w:r>
          </w:p>
          <w:p>
            <w:pPr>
              <w:pStyle w:val="10"/>
              <w:spacing w:line="255" w:lineRule="exact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</w:tbl>
    <w:p>
      <w:pPr>
        <w:spacing w:line="255" w:lineRule="exact"/>
        <w:rPr>
          <w:sz w:val="24"/>
          <w:szCs w:val="24"/>
        </w:rPr>
        <w:sectPr>
          <w:type w:val="continuous"/>
          <w:pgSz w:w="16840" w:h="11910" w:orient="landscape"/>
          <w:pgMar w:top="1100" w:right="540" w:bottom="280" w:left="1220" w:header="720" w:footer="720" w:gutter="0"/>
          <w:cols w:space="720" w:num="1"/>
        </w:sectPr>
      </w:pPr>
    </w:p>
    <w:p>
      <w:pPr>
        <w:pStyle w:val="5"/>
        <w:spacing w:before="4"/>
        <w:rPr>
          <w:sz w:val="24"/>
          <w:szCs w:val="24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6467"/>
        <w:gridCol w:w="992"/>
        <w:gridCol w:w="2126"/>
        <w:gridCol w:w="2340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651" w:type="dxa"/>
          </w:tcPr>
          <w:p>
            <w:pPr>
              <w:pStyle w:val="10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467" w:type="dxa"/>
          </w:tcPr>
          <w:p>
            <w:pPr>
              <w:pStyle w:val="10"/>
              <w:spacing w:line="25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деятельность»)</w:t>
            </w:r>
          </w:p>
        </w:tc>
        <w:tc>
          <w:tcPr>
            <w:tcW w:w="992" w:type="dxa"/>
          </w:tcPr>
          <w:p>
            <w:pPr>
              <w:pStyle w:val="10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pStyle w:val="10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>
            <w:pPr>
              <w:pStyle w:val="10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>
            <w:pPr>
              <w:pStyle w:val="10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1" w:type="dxa"/>
          </w:tcPr>
          <w:p>
            <w:pPr>
              <w:pStyle w:val="10"/>
              <w:spacing w:line="276" w:lineRule="exact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467" w:type="dxa"/>
          </w:tcPr>
          <w:p>
            <w:pPr>
              <w:pStyle w:val="10"/>
              <w:spacing w:line="276" w:lineRule="exact"/>
              <w:ind w:right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992" w:type="dxa"/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340" w:type="dxa"/>
          </w:tcPr>
          <w:p>
            <w:pPr>
              <w:pStyle w:val="10"/>
              <w:spacing w:line="276" w:lineRule="exact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5октября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1" w:type="dxa"/>
          </w:tcPr>
          <w:p>
            <w:pPr>
              <w:pStyle w:val="10"/>
              <w:spacing w:line="240" w:lineRule="auto"/>
              <w:ind w:left="2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467" w:type="dxa"/>
          </w:tcPr>
          <w:p>
            <w:pPr>
              <w:pStyle w:val="10"/>
              <w:spacing w:line="276" w:lineRule="exact"/>
              <w:ind w:right="7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 диагностика №2 «Мои ориентиры» и разбор результатов</w:t>
            </w:r>
          </w:p>
        </w:tc>
        <w:tc>
          <w:tcPr>
            <w:tcW w:w="992" w:type="dxa"/>
          </w:tcPr>
          <w:p>
            <w:pPr>
              <w:pStyle w:val="10"/>
              <w:spacing w:line="240" w:lineRule="auto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line="240" w:lineRule="auto"/>
              <w:ind w:left="0"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340" w:type="dxa"/>
          </w:tcPr>
          <w:p>
            <w:pPr>
              <w:pStyle w:val="10"/>
              <w:spacing w:line="240" w:lineRule="auto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октября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51" w:type="dxa"/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467" w:type="dxa"/>
          </w:tcPr>
          <w:p>
            <w:pPr>
              <w:pStyle w:val="10"/>
              <w:spacing w:line="276" w:lineRule="exact"/>
              <w:ind w:right="8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«Россия промышленная: узнаю достижения страны в сфере промышленности и производства»(тяжелая промышленность, добыча и переработка сырья)</w:t>
            </w:r>
          </w:p>
        </w:tc>
        <w:tc>
          <w:tcPr>
            <w:tcW w:w="992" w:type="dxa"/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spacing w:line="276" w:lineRule="exact"/>
              <w:ind w:left="0"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340" w:type="dxa"/>
          </w:tcPr>
          <w:p>
            <w:pPr>
              <w:pStyle w:val="10"/>
              <w:spacing w:line="276" w:lineRule="exact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октября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51" w:type="dxa"/>
          </w:tcPr>
          <w:p>
            <w:pPr>
              <w:pStyle w:val="10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467" w:type="dxa"/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металлург,специалист по аддитивным технологиям и др.)</w:t>
            </w:r>
          </w:p>
        </w:tc>
        <w:tc>
          <w:tcPr>
            <w:tcW w:w="992" w:type="dxa"/>
          </w:tcPr>
          <w:p>
            <w:pPr>
              <w:pStyle w:val="1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340" w:type="dxa"/>
          </w:tcPr>
          <w:p>
            <w:pPr>
              <w:pStyle w:val="10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октября</w:t>
            </w:r>
          </w:p>
          <w:p>
            <w:pPr>
              <w:pStyle w:val="10"/>
              <w:spacing w:line="240" w:lineRule="auto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651" w:type="dxa"/>
          </w:tcPr>
          <w:p>
            <w:pPr>
              <w:pStyle w:val="10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467" w:type="dxa"/>
          </w:tcPr>
          <w:p>
            <w:pPr>
              <w:pStyle w:val="10"/>
              <w:spacing w:line="276" w:lineRule="exact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«Россия цифровая: узнаю достижения страны в области цифровых технологий»</w:t>
            </w:r>
          </w:p>
          <w:p>
            <w:pPr>
              <w:pStyle w:val="10"/>
              <w:spacing w:line="276" w:lineRule="exact"/>
              <w:ind w:right="1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(информационные технологии, искусственный интеллект, робототехника)</w:t>
            </w:r>
          </w:p>
        </w:tc>
        <w:tc>
          <w:tcPr>
            <w:tcW w:w="992" w:type="dxa"/>
          </w:tcPr>
          <w:p>
            <w:pPr>
              <w:pStyle w:val="1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>
            <w:pPr>
              <w:pStyle w:val="10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340" w:type="dxa"/>
          </w:tcPr>
          <w:p>
            <w:pPr>
              <w:pStyle w:val="10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>
            <w:pPr>
              <w:pStyle w:val="10"/>
              <w:ind w:left="238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ноября</w:t>
            </w:r>
          </w:p>
          <w:p>
            <w:pPr>
              <w:pStyle w:val="10"/>
              <w:ind w:left="238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</w:tbl>
    <w:p>
      <w:pPr>
        <w:rPr>
          <w:sz w:val="24"/>
          <w:szCs w:val="24"/>
        </w:rPr>
        <w:sectPr>
          <w:pgSz w:w="16840" w:h="11910" w:orient="landscape"/>
          <w:pgMar w:top="1100" w:right="540" w:bottom="280" w:left="1220" w:header="720" w:footer="720" w:gutter="0"/>
          <w:cols w:space="720" w:num="1"/>
        </w:sectPr>
      </w:pPr>
    </w:p>
    <w:p>
      <w:pPr>
        <w:pStyle w:val="5"/>
        <w:spacing w:before="4"/>
        <w:rPr>
          <w:sz w:val="24"/>
          <w:szCs w:val="24"/>
        </w:rPr>
      </w:pPr>
    </w:p>
    <w:tbl>
      <w:tblPr>
        <w:tblStyle w:val="8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5900"/>
        <w:gridCol w:w="1417"/>
        <w:gridCol w:w="2410"/>
        <w:gridCol w:w="2198"/>
        <w:gridCol w:w="15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1" w:type="dxa"/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00" w:type="dxa"/>
          </w:tcPr>
          <w:p>
            <w:pPr>
              <w:pStyle w:val="10"/>
              <w:spacing w:line="276" w:lineRule="exact"/>
              <w:ind w:right="1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1417" w:type="dxa"/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>
            <w:pPr>
              <w:pStyle w:val="10"/>
              <w:spacing w:line="276" w:lineRule="exact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ноября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51" w:type="dxa"/>
          </w:tcPr>
          <w:p>
            <w:pPr>
              <w:pStyle w:val="10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900" w:type="dxa"/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Профориентационная диагностика № 3 «Мои таланты» и разбор результатов</w:t>
            </w:r>
          </w:p>
        </w:tc>
        <w:tc>
          <w:tcPr>
            <w:tcW w:w="1417" w:type="dxa"/>
          </w:tcPr>
          <w:p>
            <w:pPr>
              <w:pStyle w:val="1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10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>
            <w:pPr>
              <w:pStyle w:val="10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ноября</w:t>
            </w:r>
          </w:p>
          <w:p>
            <w:pPr>
              <w:pStyle w:val="10"/>
              <w:spacing w:line="240" w:lineRule="auto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1" w:type="dxa"/>
          </w:tcPr>
          <w:p>
            <w:pPr>
              <w:pStyle w:val="10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900" w:type="dxa"/>
          </w:tcPr>
          <w:p>
            <w:pPr>
              <w:pStyle w:val="10"/>
              <w:spacing w:line="270" w:lineRule="atLeast"/>
              <w:ind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«Россия инженерная: узнаю достижения страны в области инженерного дела»</w:t>
            </w:r>
          </w:p>
          <w:p>
            <w:pPr>
              <w:pStyle w:val="10"/>
              <w:spacing w:line="270" w:lineRule="atLeast"/>
              <w:ind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(машиностроение, транспорт, строительство)</w:t>
            </w:r>
          </w:p>
        </w:tc>
        <w:tc>
          <w:tcPr>
            <w:tcW w:w="1417" w:type="dxa"/>
          </w:tcPr>
          <w:p>
            <w:pPr>
              <w:pStyle w:val="1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10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>
            <w:pPr>
              <w:pStyle w:val="10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23ноября</w:t>
            </w:r>
          </w:p>
          <w:p>
            <w:pPr>
              <w:pStyle w:val="10"/>
              <w:spacing w:line="240" w:lineRule="auto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1" w:type="dxa"/>
          </w:tcPr>
          <w:p>
            <w:pPr>
              <w:pStyle w:val="10"/>
              <w:spacing w:line="274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900" w:type="dxa"/>
          </w:tcPr>
          <w:p>
            <w:pPr>
              <w:pStyle w:val="10"/>
              <w:spacing w:line="270" w:lineRule="atLeast"/>
              <w:ind w:right="6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1417" w:type="dxa"/>
          </w:tcPr>
          <w:p>
            <w:pPr>
              <w:pStyle w:val="10"/>
              <w:spacing w:line="274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10"/>
              <w:spacing w:line="274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>
            <w:pPr>
              <w:pStyle w:val="10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ноября</w:t>
            </w:r>
          </w:p>
          <w:p>
            <w:pPr>
              <w:pStyle w:val="10"/>
              <w:spacing w:line="240" w:lineRule="auto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651" w:type="dxa"/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900" w:type="dxa"/>
          </w:tcPr>
          <w:p>
            <w:pPr>
              <w:pStyle w:val="10"/>
              <w:spacing w:before="1" w:line="259" w:lineRule="exact"/>
              <w:rPr>
                <w:sz w:val="24"/>
                <w:szCs w:val="24"/>
              </w:rPr>
            </w:pPr>
            <w:r>
              <w:rPr>
                <w:spacing w:val="-1"/>
                <w:w w:val="105"/>
                <w:sz w:val="24"/>
                <w:szCs w:val="24"/>
              </w:rPr>
              <w:t xml:space="preserve">Профориентационное занятие «Государственное управление </w:t>
            </w:r>
            <w:r>
              <w:rPr>
                <w:w w:val="105"/>
                <w:sz w:val="24"/>
                <w:szCs w:val="24"/>
              </w:rPr>
              <w:t>и общественная безопасность»</w:t>
            </w:r>
            <w:r>
              <w:rPr>
                <w:spacing w:val="1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(федеральная</w:t>
            </w:r>
            <w:r>
              <w:rPr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государственная,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военная</w:t>
            </w:r>
            <w:r>
              <w:rPr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правоохранительная</w:t>
            </w:r>
            <w:r>
              <w:rPr>
                <w:spacing w:val="-12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службы,</w:t>
            </w:r>
            <w:r>
              <w:rPr>
                <w:spacing w:val="-18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особенности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работы</w:t>
            </w:r>
            <w:r>
              <w:rPr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и</w:t>
            </w:r>
            <w:r>
              <w:rPr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профессии</w:t>
            </w:r>
            <w:r>
              <w:rPr>
                <w:spacing w:val="-14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в</w:t>
            </w:r>
            <w:r>
              <w:rPr>
                <w:spacing w:val="-69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этих</w:t>
            </w:r>
            <w:r>
              <w:rPr>
                <w:spacing w:val="-17"/>
                <w:w w:val="105"/>
                <w:sz w:val="24"/>
                <w:szCs w:val="24"/>
              </w:rPr>
              <w:t xml:space="preserve"> </w:t>
            </w:r>
            <w:r>
              <w:rPr>
                <w:w w:val="105"/>
                <w:sz w:val="24"/>
                <w:szCs w:val="24"/>
              </w:rPr>
              <w:t>службах)</w:t>
            </w:r>
          </w:p>
        </w:tc>
        <w:tc>
          <w:tcPr>
            <w:tcW w:w="1417" w:type="dxa"/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>
            <w:pPr>
              <w:pStyle w:val="10"/>
              <w:spacing w:line="276" w:lineRule="exact"/>
              <w:ind w:left="194" w:right="1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>
            <w:pPr>
              <w:pStyle w:val="10"/>
              <w:spacing w:line="276" w:lineRule="exact"/>
              <w:ind w:left="238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декабря</w:t>
            </w:r>
          </w:p>
          <w:p>
            <w:pPr>
              <w:pStyle w:val="10"/>
              <w:spacing w:line="276" w:lineRule="exact"/>
              <w:ind w:left="238" w:right="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651" w:type="dxa"/>
          </w:tcPr>
          <w:p>
            <w:pPr>
              <w:pStyle w:val="10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900" w:type="dxa"/>
          </w:tcPr>
          <w:p>
            <w:pPr>
              <w:pStyle w:val="10"/>
              <w:spacing w:line="270" w:lineRule="atLeast"/>
              <w:ind w:right="5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юрист)</w:t>
            </w:r>
          </w:p>
        </w:tc>
        <w:tc>
          <w:tcPr>
            <w:tcW w:w="1417" w:type="dxa"/>
          </w:tcPr>
          <w:p>
            <w:pPr>
              <w:pStyle w:val="10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10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</w:tcPr>
          <w:p>
            <w:pPr>
              <w:pStyle w:val="10"/>
              <w:ind w:left="194" w:right="1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декабря</w:t>
            </w:r>
          </w:p>
          <w:p>
            <w:pPr>
              <w:pStyle w:val="10"/>
              <w:spacing w:line="240" w:lineRule="auto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651" w:type="dxa"/>
            <w:tcBorders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900" w:type="dxa"/>
            <w:tcBorders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занятие-рефлексия «Моё будущее — моя страна»</w:t>
            </w:r>
          </w:p>
        </w:tc>
        <w:tc>
          <w:tcPr>
            <w:tcW w:w="1417" w:type="dxa"/>
            <w:tcBorders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декабря</w:t>
            </w:r>
          </w:p>
          <w:p>
            <w:pPr>
              <w:pStyle w:val="10"/>
              <w:spacing w:line="240" w:lineRule="auto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«Россия плодородная: узнаю о достижениях агропромышленного комплекса страны»</w:t>
            </w:r>
          </w:p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(агропромышленный комплекс)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января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агроном,зоотехник и др.)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января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«Россия здоровая: узнаю достижения страны в области медицины и здравоохранения»</w:t>
            </w:r>
          </w:p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(сфера здравоохранения, фармацевтика и биотехнологии)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биотехнолог и др. выбор: дизайнер, продюсер и др.)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февраля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«Пробую профессию на благо общества» (моделирующая онлайн-проба на платформе проекта «Билет 1в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февраля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февраля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«Один день в профессии» (часть 1) (учитель, актер, эколог)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марта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«Один день в профессии» (часть 2) (пожарный, ветеринар, повар)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марта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Профориентационный сериал проекта «Билет в будущее» (часть 1)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марта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Профориентационный сериал проекта «Билет в будущее» (часть 2)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марта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апреля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апреля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«Пробую профессию в сфере промышленности» (моделирующая онлайн-проба на платформе проекта 1«Билет в будущее»)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апреля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мая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" w:hRule="atLeast"/>
        </w:trPr>
        <w:tc>
          <w:tcPr>
            <w:tcW w:w="65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2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590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0" w:lineRule="atLeast"/>
              <w:ind w:right="10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Профориентационное занятие «Моё будущее — моя страна»</w:t>
            </w: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right="10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</w:t>
            </w:r>
          </w:p>
        </w:tc>
        <w:tc>
          <w:tcPr>
            <w:tcW w:w="21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spacing w:line="276" w:lineRule="exact"/>
              <w:ind w:left="194" w:right="1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59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мая</w:t>
            </w:r>
          </w:p>
          <w:p>
            <w:pPr>
              <w:pStyle w:val="10"/>
              <w:ind w:left="2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</w:tbl>
    <w:p>
      <w:pPr>
        <w:pStyle w:val="5"/>
        <w:spacing w:before="8"/>
        <w:rPr>
          <w:sz w:val="24"/>
          <w:szCs w:val="24"/>
        </w:rPr>
      </w:pPr>
      <w:bookmarkStart w:id="0" w:name="_GoBack"/>
      <w:bookmarkEnd w:id="0"/>
    </w:p>
    <w:sectPr>
      <w:pgSz w:w="16840" w:h="11910" w:orient="landscape"/>
      <w:pgMar w:top="1100" w:right="54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64"/>
    <w:rsid w:val="0007049E"/>
    <w:rsid w:val="00164284"/>
    <w:rsid w:val="00247361"/>
    <w:rsid w:val="002828D6"/>
    <w:rsid w:val="00350664"/>
    <w:rsid w:val="00376117"/>
    <w:rsid w:val="00407240"/>
    <w:rsid w:val="005B16F3"/>
    <w:rsid w:val="00734337"/>
    <w:rsid w:val="009A10A3"/>
    <w:rsid w:val="009E770D"/>
    <w:rsid w:val="00C41902"/>
    <w:rsid w:val="00D11168"/>
    <w:rsid w:val="00D5058B"/>
    <w:rsid w:val="00D53FBA"/>
    <w:rsid w:val="00D61C8D"/>
    <w:rsid w:val="00D81751"/>
    <w:rsid w:val="00D81C81"/>
    <w:rsid w:val="00DF083F"/>
    <w:rsid w:val="00E43D0D"/>
    <w:rsid w:val="0C99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autoRedefine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12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Title"/>
    <w:basedOn w:val="1"/>
    <w:link w:val="11"/>
    <w:qFormat/>
    <w:uiPriority w:val="1"/>
    <w:pPr>
      <w:spacing w:before="87"/>
      <w:ind w:left="1789" w:right="1832"/>
      <w:jc w:val="center"/>
    </w:pPr>
    <w:rPr>
      <w:b/>
      <w:bCs/>
      <w:sz w:val="32"/>
      <w:szCs w:val="32"/>
    </w:rPr>
  </w:style>
  <w:style w:type="paragraph" w:styleId="7">
    <w:name w:val="foot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  <w:pPr>
      <w:spacing w:line="275" w:lineRule="exact"/>
      <w:ind w:left="107"/>
    </w:pPr>
  </w:style>
  <w:style w:type="character" w:customStyle="1" w:styleId="11">
    <w:name w:val="Название Знак"/>
    <w:basedOn w:val="2"/>
    <w:link w:val="6"/>
    <w:uiPriority w:val="1"/>
    <w:rPr>
      <w:rFonts w:ascii="Times New Roman" w:hAnsi="Times New Roman" w:eastAsia="Times New Roman" w:cs="Times New Roman"/>
      <w:b/>
      <w:bCs/>
      <w:sz w:val="32"/>
      <w:szCs w:val="32"/>
      <w:lang w:val="ru-RU"/>
    </w:rPr>
  </w:style>
  <w:style w:type="character" w:customStyle="1" w:styleId="12">
    <w:name w:val="Верхний колонтитул Знак"/>
    <w:basedOn w:val="2"/>
    <w:link w:val="4"/>
    <w:uiPriority w:val="99"/>
    <w:rPr>
      <w:rFonts w:ascii="Times New Roman" w:hAnsi="Times New Roman" w:eastAsia="Times New Roman" w:cs="Times New Roman"/>
      <w:lang w:val="ru-RU"/>
    </w:rPr>
  </w:style>
  <w:style w:type="character" w:customStyle="1" w:styleId="13">
    <w:name w:val="Нижний колонтитул Знак"/>
    <w:basedOn w:val="2"/>
    <w:link w:val="7"/>
    <w:uiPriority w:val="99"/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5</Pages>
  <Words>1169</Words>
  <Characters>6669</Characters>
  <Lines>55</Lines>
  <Paragraphs>15</Paragraphs>
  <TotalTime>2</TotalTime>
  <ScaleCrop>false</ScaleCrop>
  <LinksUpToDate>false</LinksUpToDate>
  <CharactersWithSpaces>7823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2024-01-05T16:21:00Z</dcterms:created>
  <dc:creator>Admin</dc:creator>
  <cp:lastModifiedBy>Админ</cp:lastModifiedBy>
  <dcterms:modified xsi:type="dcterms:W3CDTF">2024-04-24T13:20:08Z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2023-08-28T00:00:00Z</vt:filetime>
  </property>
  <property fmtid="{D5CDD505-2E9C-101B-9397-08002B2CF9AE}" pid="5" name="KSOProductBuildVer">
    <vt:lpwstr>1049-12.2.0.16731</vt:lpwstr>
  </property>
  <property fmtid="{D5CDD505-2E9C-101B-9397-08002B2CF9AE}" pid="6" name="ICV">
    <vt:lpwstr>25DE88F3663D43B7BF7F772D729D52F1_13</vt:lpwstr>
  </property>
</Properties>
</file>